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32828CB" w:rsidR="00D62D5D" w:rsidRPr="000D3592" w:rsidRDefault="00D62D5D" w:rsidP="000D35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7423985" w:rsidR="00D62D5D" w:rsidRPr="00742916" w:rsidRDefault="000D3592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CCF5C2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EF8404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55075" w:rsidRPr="000D3592">
              <w:rPr>
                <w:b/>
                <w:bCs/>
                <w:sz w:val="24"/>
                <w:szCs w:val="24"/>
              </w:rPr>
              <w:t>PSYCHOPATOLOGIA ZABURZEŃ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BEF6F1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G/</w:t>
            </w:r>
            <w:r w:rsidR="001860F4">
              <w:rPr>
                <w:sz w:val="24"/>
                <w:szCs w:val="24"/>
              </w:rPr>
              <w:t>59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6A090CE9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450F326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8CAAA3E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358BC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29E6E5B4" w:rsidR="00D62D5D" w:rsidRPr="000D6158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3E7424B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ABC4BF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693A1E6" w:rsidR="00D62D5D" w:rsidRPr="005B0A99" w:rsidRDefault="000D61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57C7401" w:rsidR="00D62D5D" w:rsidRPr="00F85E55" w:rsidRDefault="0048519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9D23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0CAE33D" w14:textId="77777777" w:rsidR="0048519D" w:rsidRDefault="00F75B21" w:rsidP="00C275A2">
            <w:pPr>
              <w:rPr>
                <w:sz w:val="24"/>
                <w:szCs w:val="24"/>
              </w:rPr>
            </w:pPr>
            <w:r w:rsidRPr="00F75B21">
              <w:rPr>
                <w:sz w:val="24"/>
                <w:szCs w:val="24"/>
              </w:rPr>
              <w:t>Dr Alina Chyczewska</w:t>
            </w:r>
            <w:r w:rsidR="0048519D">
              <w:rPr>
                <w:sz w:val="24"/>
                <w:szCs w:val="24"/>
              </w:rPr>
              <w:t xml:space="preserve">, dr hab. Monika Dąbkowska, </w:t>
            </w:r>
          </w:p>
          <w:p w14:paraId="44B306AB" w14:textId="18DDD1EB" w:rsidR="00D62D5D" w:rsidRPr="0092458B" w:rsidRDefault="0048519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Agnieszka Błażejczyk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8413D7A" w:rsidR="00D62D5D" w:rsidRPr="00A107BB" w:rsidRDefault="00B03942" w:rsidP="00A107B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DD641A">
              <w:t xml:space="preserve">Zapoznanie studentów z wiedzą </w:t>
            </w:r>
            <w:r w:rsidR="00A358BC" w:rsidRPr="00DD641A">
              <w:t>dotyczącą</w:t>
            </w:r>
            <w:r w:rsidRPr="00DD641A">
              <w:t xml:space="preserve"> psychopatologii zaburzeń</w:t>
            </w:r>
            <w:r w:rsidR="00F75B21" w:rsidRPr="00DD641A">
              <w:t xml:space="preserve">. </w:t>
            </w:r>
            <w:r w:rsidR="00F75B21" w:rsidRPr="00DD641A">
              <w:rPr>
                <w:color w:val="333333"/>
              </w:rPr>
              <w:t>Kształtowanie umiejętności wyjaśniania zjawisk z zakresu psychopatologii przy pomocy wiedzy z różnych dziedzin psychologii.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F88BD99" w:rsidR="00D62D5D" w:rsidRPr="00742916" w:rsidRDefault="00E9092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654"/>
        <w:gridCol w:w="1338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9D23DA" w:rsidRDefault="00D62D5D" w:rsidP="00C275A2">
            <w:pPr>
              <w:jc w:val="center"/>
              <w:rPr>
                <w:sz w:val="24"/>
                <w:szCs w:val="24"/>
              </w:rPr>
            </w:pPr>
            <w:r w:rsidRPr="009D23DA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67FB4D61" w14:textId="77777777" w:rsidTr="009D23D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F196EE1" w:rsidR="00D62D5D" w:rsidRPr="009D23DA" w:rsidRDefault="009363D2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Ma podstawową wiedzę na temat zaburzeń rozwoju człowieka i ich konsekwencji dla funkcjonowania psychicznego i społecznego.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B06EE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43917448" w14:textId="77777777" w:rsidR="009363D2" w:rsidRPr="00E90928" w:rsidRDefault="009363D2" w:rsidP="009363D2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PS_W08</w:t>
            </w:r>
          </w:p>
          <w:p w14:paraId="0096B869" w14:textId="3E26BFE7" w:rsidR="009363D2" w:rsidRPr="00E90928" w:rsidRDefault="009363D2" w:rsidP="009363D2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PS_W13</w:t>
            </w:r>
          </w:p>
        </w:tc>
      </w:tr>
      <w:tr w:rsidR="00D62D5D" w:rsidRPr="00A42282" w14:paraId="0BBB4A33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329366A" w:rsidR="00D62D5D" w:rsidRPr="009D23DA" w:rsidRDefault="009363D2" w:rsidP="00A807BF">
            <w:pPr>
              <w:rPr>
                <w:sz w:val="24"/>
                <w:szCs w:val="24"/>
              </w:rPr>
            </w:pPr>
            <w:r w:rsidRPr="008226DA">
              <w:rPr>
                <w:color w:val="06022E"/>
                <w:sz w:val="24"/>
                <w:szCs w:val="24"/>
              </w:rPr>
              <w:t>Zna podstawowe formy psychopatologii w życiu społecznym, ich etiologię, profilaktykę i terapię</w:t>
            </w:r>
            <w:r w:rsidRPr="009D23DA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1114E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11E815B3" w14:textId="77777777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PS_W10</w:t>
            </w:r>
          </w:p>
          <w:p w14:paraId="4E3CC0BF" w14:textId="0F95270F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PS_W11</w:t>
            </w:r>
          </w:p>
        </w:tc>
      </w:tr>
      <w:tr w:rsidR="00D62D5D" w:rsidRPr="00A42282" w14:paraId="581CC206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16C7ED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Potrafi rozpoznawać sytuacje zagrożenia zdrowia psychicznego i udzielać pomocy w formie poradnictwa, kierowania do właściwych, kompetentnych osób i instytucji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FC268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PS_U01</w:t>
            </w:r>
          </w:p>
          <w:p w14:paraId="0935F2B8" w14:textId="77777777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PS_U02</w:t>
            </w:r>
          </w:p>
          <w:p w14:paraId="2C3A6AB7" w14:textId="75AD35B6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65A071" w14:textId="42DE018A" w:rsidR="009363D2" w:rsidRPr="009D23DA" w:rsidRDefault="009363D2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226DA">
              <w:rPr>
                <w:color w:val="06022E"/>
                <w:sz w:val="24"/>
                <w:szCs w:val="24"/>
              </w:rPr>
              <w:t xml:space="preserve">Potrafi określić procesy psychologiczne wpływające na zachowanie jednostki, </w:t>
            </w:r>
            <w:r w:rsidR="00D531F5" w:rsidRPr="008226DA">
              <w:rPr>
                <w:color w:val="06022E"/>
                <w:sz w:val="24"/>
                <w:szCs w:val="24"/>
              </w:rPr>
              <w:t xml:space="preserve">sprawnie i skutecznie </w:t>
            </w:r>
            <w:r w:rsidRPr="008226DA">
              <w:rPr>
                <w:color w:val="06022E"/>
                <w:sz w:val="24"/>
                <w:szCs w:val="24"/>
              </w:rPr>
              <w:t xml:space="preserve">komunikować się w sposób dostosowany do </w:t>
            </w:r>
            <w:r w:rsidR="009D23DA" w:rsidRPr="008226DA">
              <w:rPr>
                <w:color w:val="06022E"/>
                <w:sz w:val="24"/>
                <w:szCs w:val="24"/>
              </w:rPr>
              <w:t>zróżnicowanych poziomów</w:t>
            </w:r>
            <w:r w:rsidRPr="008226DA">
              <w:rPr>
                <w:color w:val="06022E"/>
                <w:sz w:val="24"/>
                <w:szCs w:val="24"/>
              </w:rPr>
              <w:t xml:space="preserve"> odbiorcy</w:t>
            </w:r>
            <w:r w:rsidR="00D531F5" w:rsidRPr="008226DA">
              <w:rPr>
                <w:color w:val="06022E"/>
                <w:sz w:val="24"/>
                <w:szCs w:val="24"/>
              </w:rPr>
              <w:t>, w obszarze działalności zawodowej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6E530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PS_U08</w:t>
            </w:r>
          </w:p>
          <w:p w14:paraId="4622BDA2" w14:textId="77777777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PS_U09</w:t>
            </w:r>
          </w:p>
          <w:p w14:paraId="69C8E42B" w14:textId="6EAE3261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53088FA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F05B771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Posiada umiejętność prezentowania własnych poglądów, pomysłów, wątpliwości i sugestii, popierając je argumentacją w kontekście wybranych perspektyw teoretycznych.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B15E7" w14:textId="77777777" w:rsidR="007C652F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PS_U10</w:t>
            </w:r>
          </w:p>
          <w:p w14:paraId="1FF92C98" w14:textId="08A42DE4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PS_U13</w:t>
            </w:r>
          </w:p>
        </w:tc>
      </w:tr>
      <w:tr w:rsidR="009363D2" w:rsidRPr="00A42282" w14:paraId="1CCE782A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26C81" w14:textId="087AE9AC" w:rsidR="009363D2" w:rsidRDefault="009363D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297710" w14:textId="0B55E171" w:rsidR="009363D2" w:rsidRPr="009D23DA" w:rsidRDefault="009363D2" w:rsidP="00A807BF">
            <w:pPr>
              <w:rPr>
                <w:color w:val="06022E"/>
                <w:sz w:val="24"/>
                <w:szCs w:val="24"/>
                <w:shd w:val="clear" w:color="auto" w:fill="FFFFFF"/>
              </w:rPr>
            </w:pPr>
            <w:r w:rsidRPr="008226DA">
              <w:rPr>
                <w:color w:val="06022E"/>
                <w:sz w:val="24"/>
                <w:szCs w:val="24"/>
              </w:rPr>
              <w:t>Rozumie, szanuje i adekwatnie reaguje na trudności psychologiczne innych osób</w:t>
            </w:r>
            <w:r w:rsidR="009D23DA" w:rsidRPr="008226DA">
              <w:rPr>
                <w:color w:val="06022E"/>
                <w:sz w:val="24"/>
                <w:szCs w:val="24"/>
              </w:rPr>
              <w:t xml:space="preserve"> z zachowaniem zasad etyki zawod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ow</w:t>
            </w:r>
            <w:r w:rsidR="009D23DA" w:rsidRPr="008226DA">
              <w:rPr>
                <w:color w:val="06022E"/>
                <w:sz w:val="24"/>
                <w:szCs w:val="24"/>
              </w:rPr>
              <w:t>e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j</w:t>
            </w:r>
            <w:r w:rsidR="008226DA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5B72C" w14:textId="77777777" w:rsidR="009363D2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PS_K05</w:t>
            </w:r>
          </w:p>
          <w:p w14:paraId="3CC997B9" w14:textId="7333419C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0D6158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0D6158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0D6158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D6158" w:rsidRPr="00742916" w14:paraId="37D2927E" w14:textId="77777777" w:rsidTr="000D6158">
        <w:tc>
          <w:tcPr>
            <w:tcW w:w="10008" w:type="dxa"/>
          </w:tcPr>
          <w:p w14:paraId="6E96BE21" w14:textId="6DBFA84C" w:rsidR="000D6158" w:rsidRPr="000D6158" w:rsidRDefault="000D6158" w:rsidP="00F75B21">
            <w:pPr>
              <w:pStyle w:val="Akapitzlist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psychotycznych.</w:t>
            </w:r>
          </w:p>
          <w:p w14:paraId="2808FD4A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afektywnych.</w:t>
            </w:r>
          </w:p>
          <w:p w14:paraId="7BE9B8C0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Rozumienie psychopatologii w ujęciu medycznym i psychologicznym zaburzeń osobowości (struktura a cechy osobowości). </w:t>
            </w:r>
          </w:p>
          <w:p w14:paraId="506198C8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Pojęcie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normy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patologii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psychicznej.</w:t>
            </w:r>
          </w:p>
          <w:p w14:paraId="4B2F1463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nerwicowych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zespoły).</w:t>
            </w:r>
          </w:p>
          <w:p w14:paraId="682DEABC" w14:textId="77777777" w:rsidR="000D6158" w:rsidRPr="000D6158" w:rsidRDefault="000D6158" w:rsidP="00F75B21">
            <w:pPr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osobowości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zachowania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</w:t>
            </w:r>
          </w:p>
          <w:p w14:paraId="4493272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afektywnych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C5202D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 psychotycznych</w:t>
            </w:r>
            <w:r w:rsidRPr="000D6158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1440617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7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zaburzeń: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organicznych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zespołów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behawioralnych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0D6158">
              <w:rPr>
                <w:rFonts w:eastAsia="Arial Unicode MS" w:cs="Arial Unicode MS"/>
                <w:color w:val="000000"/>
                <w:spacing w:val="7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zaburzeniami</w:t>
            </w:r>
            <w:r w:rsidRPr="000D6158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fizjologicznymi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czynnikami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fizycznymi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        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zespoły); </w:t>
            </w:r>
          </w:p>
          <w:p w14:paraId="39AA703B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współwystępowanie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psychicznych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zmiany</w:t>
            </w:r>
            <w:r w:rsidRPr="000D6158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klinicznym;</w:t>
            </w:r>
          </w:p>
          <w:p w14:paraId="5AA05309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dysfunkcje życia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seksualnego.</w:t>
            </w:r>
          </w:p>
          <w:p w14:paraId="539E64AC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Psychologiczne i medyczne aspekty zaburzeń w okresie senioralnym</w:t>
            </w:r>
          </w:p>
          <w:p w14:paraId="7E89039B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charakterystyka procesu starzenia się i starości - zmiany normatywne a patologiczne;</w:t>
            </w:r>
          </w:p>
          <w:p w14:paraId="695C4B71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oświadczanie starości - mądrość życiowa, bilans życiowy, postawa wobec własnej starości;</w:t>
            </w:r>
          </w:p>
          <w:p w14:paraId="14C70AE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miejsce osoby starszej w rodzinie i społeczeństwie;</w:t>
            </w:r>
          </w:p>
          <w:p w14:paraId="32F9825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dolegliwości chorobowe i zaburzenia pojawiające się z wiekiem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(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choroby somatyczne,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funkcji narządów zmysłowych,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emocjonalne,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poznawcze,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aburzenia psychiczne);</w:t>
            </w:r>
          </w:p>
          <w:p w14:paraId="29099E85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f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ormy pomocy psychologicznej dla osób starszych; </w:t>
            </w:r>
          </w:p>
          <w:p w14:paraId="71130B29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sychoedukacja osób starszych i ich opiekunów oraz wsparcie terapeutyczne;</w:t>
            </w:r>
          </w:p>
          <w:p w14:paraId="02A0229A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promujące sprawność psychofizyczną;</w:t>
            </w:r>
          </w:p>
          <w:p w14:paraId="545C276A" w14:textId="4B379B0B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nakierowane na integrację społeczną i międzypokoleniową.</w:t>
            </w:r>
          </w:p>
          <w:p w14:paraId="42CFC558" w14:textId="0FA51747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Psychologiczne aspekty rozwoju zaburzeń w doświadczaniu seksualności człowieka - od normy do zjawisk psychopatologicznych w życiu człowieka (modele seksualności człowieka, prawidłowości rozwoju seksualnego, kształtowanie się płci i orientacji seksualnej, wprowadzenie w diagnozę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i terapi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ę problemów seksualnych, klasyfikacja zaburzeń seksualnych, nadużycia seksualne, seksualność pary i dysfunkcje seksualne, parafilie i zaburzenia parafilne,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dysforia p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>łciowa, uzależnienie od seksu).</w:t>
            </w:r>
          </w:p>
        </w:tc>
      </w:tr>
      <w:tr w:rsidR="000D6158" w:rsidRPr="00742916" w14:paraId="61640289" w14:textId="77777777" w:rsidTr="000D6158">
        <w:tc>
          <w:tcPr>
            <w:tcW w:w="10008" w:type="dxa"/>
            <w:shd w:val="clear" w:color="auto" w:fill="FFFFFF" w:themeFill="background1"/>
          </w:tcPr>
          <w:p w14:paraId="244AB73A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6158" w:rsidRPr="00742916" w14:paraId="393098BC" w14:textId="77777777" w:rsidTr="000D6158">
        <w:tc>
          <w:tcPr>
            <w:tcW w:w="10008" w:type="dxa"/>
          </w:tcPr>
          <w:p w14:paraId="54C23323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40B80551" w14:textId="77777777" w:rsidTr="000D6158">
        <w:tc>
          <w:tcPr>
            <w:tcW w:w="10008" w:type="dxa"/>
            <w:shd w:val="clear" w:color="auto" w:fill="FFFFFF" w:themeFill="background1"/>
          </w:tcPr>
          <w:p w14:paraId="18604807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6158" w:rsidRPr="00742916" w14:paraId="0ECC250D" w14:textId="77777777" w:rsidTr="000D6158">
        <w:tc>
          <w:tcPr>
            <w:tcW w:w="10008" w:type="dxa"/>
          </w:tcPr>
          <w:p w14:paraId="6EB0C6EB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0F9BAF0F" w14:textId="77777777" w:rsidTr="000D6158">
        <w:tc>
          <w:tcPr>
            <w:tcW w:w="10008" w:type="dxa"/>
            <w:shd w:val="clear" w:color="auto" w:fill="D9D9D9"/>
          </w:tcPr>
          <w:p w14:paraId="48B62AFB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6158" w:rsidRPr="00742916" w14:paraId="6D973D20" w14:textId="77777777" w:rsidTr="000D6158">
        <w:tc>
          <w:tcPr>
            <w:tcW w:w="10008" w:type="dxa"/>
          </w:tcPr>
          <w:p w14:paraId="62979E0D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</w:p>
        </w:tc>
      </w:tr>
      <w:tr w:rsidR="000D6158" w:rsidRPr="00742916" w14:paraId="4817E298" w14:textId="77777777" w:rsidTr="000D6158">
        <w:tc>
          <w:tcPr>
            <w:tcW w:w="10008" w:type="dxa"/>
            <w:shd w:val="clear" w:color="auto" w:fill="D9D9D9"/>
          </w:tcPr>
          <w:p w14:paraId="5E10DDBF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6158" w:rsidRPr="00742916" w14:paraId="1CF98F2F" w14:textId="77777777" w:rsidTr="000D6158">
        <w:tc>
          <w:tcPr>
            <w:tcW w:w="10008" w:type="dxa"/>
          </w:tcPr>
          <w:p w14:paraId="575CC4DF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9C2F5E9" w14:textId="0D69A165" w:rsidR="00033003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rPr>
                <w:lang w:val="en-GB"/>
              </w:rPr>
              <w:t xml:space="preserve">Seligman M., Walker E., Rosenhan D. (2003/2017). </w:t>
            </w:r>
            <w:r w:rsidRPr="008226DA">
              <w:rPr>
                <w:i/>
                <w:iCs/>
              </w:rPr>
              <w:t>Psychopatologia</w:t>
            </w:r>
            <w:r w:rsidRPr="008226DA">
              <w:t xml:space="preserve">, Warszawa: Wydawnictwo Zysk i S-ka </w:t>
            </w:r>
          </w:p>
          <w:p w14:paraId="77FA4447" w14:textId="2D5800BD" w:rsidR="00FF6F3B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t xml:space="preserve">Cierpiałkowska L. (2007/2009/2020). </w:t>
            </w:r>
            <w:r w:rsidRPr="008226DA">
              <w:rPr>
                <w:i/>
                <w:iCs/>
              </w:rPr>
              <w:t>Psychopatologia</w:t>
            </w:r>
            <w:r w:rsidRPr="008226DA">
              <w:t>. Warszawa: Wydawnictwo Naukowe „Scholar”</w:t>
            </w:r>
          </w:p>
          <w:p w14:paraId="571A62A2" w14:textId="2FDABC15" w:rsidR="00D62D5D" w:rsidRPr="008226DA" w:rsidRDefault="00617070" w:rsidP="00906C19">
            <w:pPr>
              <w:pStyle w:val="Akapitzlist1"/>
              <w:spacing w:line="276" w:lineRule="auto"/>
              <w:ind w:left="0"/>
            </w:pPr>
            <w:r w:rsidRPr="008226DA">
              <w:t xml:space="preserve">Izydorczyk B. (2015). </w:t>
            </w:r>
            <w:r w:rsidRPr="008226DA">
              <w:rPr>
                <w:i/>
                <w:iCs/>
              </w:rPr>
              <w:t>Postawy i zachowania wobec własnego ciała w zaburzeniach odżywiania.</w:t>
            </w:r>
            <w:r w:rsidRPr="008226DA">
              <w:t xml:space="preserve"> Warszawa: 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A5C49B7" w14:textId="7DB6880B" w:rsidR="00033003" w:rsidRPr="008226DA" w:rsidRDefault="00033003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Cave S. (2005). </w:t>
            </w:r>
            <w:r w:rsidRPr="008226DA">
              <w:rPr>
                <w:i/>
                <w:iCs/>
                <w:sz w:val="24"/>
                <w:szCs w:val="24"/>
              </w:rPr>
              <w:t>Terapie zaburzeń psychicznych</w:t>
            </w:r>
            <w:r w:rsidRPr="008226DA">
              <w:rPr>
                <w:sz w:val="24"/>
                <w:szCs w:val="24"/>
              </w:rPr>
              <w:t>. Gdańsk: GWP</w:t>
            </w:r>
          </w:p>
          <w:p w14:paraId="4C806001" w14:textId="4A3476CB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(1972-2001). </w:t>
            </w:r>
            <w:r w:rsidRPr="008226DA">
              <w:rPr>
                <w:i/>
                <w:iCs/>
                <w:sz w:val="24"/>
                <w:szCs w:val="24"/>
              </w:rPr>
              <w:t>Schizofrenia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213ACDDB" w14:textId="2642E805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(1973/2002). </w:t>
            </w:r>
            <w:r w:rsidRPr="008226DA">
              <w:rPr>
                <w:i/>
                <w:iCs/>
                <w:sz w:val="24"/>
                <w:szCs w:val="24"/>
              </w:rPr>
              <w:t>Psychopatologia nerwic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50C5285C" w14:textId="39E550C2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(1988). </w:t>
            </w:r>
            <w:r w:rsidRPr="008226DA">
              <w:rPr>
                <w:i/>
                <w:iCs/>
                <w:sz w:val="24"/>
                <w:szCs w:val="24"/>
              </w:rPr>
              <w:t xml:space="preserve">Psychopatie. </w:t>
            </w:r>
            <w:r w:rsidRPr="008226DA">
              <w:rPr>
                <w:sz w:val="24"/>
                <w:szCs w:val="24"/>
              </w:rPr>
              <w:t>Warszawa: PZWL</w:t>
            </w:r>
          </w:p>
          <w:p w14:paraId="5C381243" w14:textId="1A06F58C" w:rsidR="00D62D5D" w:rsidRPr="008226DA" w:rsidRDefault="00617070" w:rsidP="00217BEC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(1974/2003). </w:t>
            </w:r>
            <w:r w:rsidRPr="008226DA">
              <w:rPr>
                <w:i/>
                <w:iCs/>
                <w:sz w:val="24"/>
                <w:szCs w:val="24"/>
              </w:rPr>
              <w:t>Melancholia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52422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lastRenderedPageBreak/>
              <w:t>Metody kształcenia</w:t>
            </w:r>
            <w:r w:rsidR="007F6E52" w:rsidRPr="0052422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65C62DE" w:rsidR="00D62D5D" w:rsidRPr="0052422B" w:rsidRDefault="00F75B21" w:rsidP="00217BEC">
            <w:pPr>
              <w:rPr>
                <w:bCs/>
                <w:sz w:val="22"/>
                <w:szCs w:val="22"/>
              </w:rPr>
            </w:pPr>
            <w:r w:rsidRPr="0052422B">
              <w:rPr>
                <w:bCs/>
                <w:sz w:val="22"/>
                <w:szCs w:val="22"/>
              </w:rPr>
              <w:t xml:space="preserve">Projekt, dyskusja, film, opis, analiza przypadku, </w:t>
            </w:r>
            <w:r w:rsidRPr="0052422B">
              <w:rPr>
                <w:color w:val="333333"/>
                <w:sz w:val="22"/>
                <w:szCs w:val="22"/>
                <w:shd w:val="clear" w:color="auto" w:fill="FFFFFF"/>
              </w:rPr>
              <w:t>praca w grupach, praca z podręcznikiem, prezentacje multimedialne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AA5226" w:rsidRDefault="007F6E52" w:rsidP="00C275A2">
            <w:pPr>
              <w:spacing w:before="120" w:after="120"/>
            </w:pPr>
            <w:r w:rsidRPr="00AA5226"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634B97E" w:rsidR="007F6E52" w:rsidRPr="00AA5226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D23DA" w:rsidRDefault="00D62D5D" w:rsidP="00C275A2">
            <w:pPr>
              <w:jc w:val="center"/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D23DA" w:rsidRDefault="00D62D5D" w:rsidP="00F74C63">
            <w:pPr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8713834" w:rsidR="00D62D5D" w:rsidRPr="009D23DA" w:rsidRDefault="009D23DA" w:rsidP="00A70FBC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Praca indywidualna i grupowa, dyskusja, opis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89CA7B5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491E15B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Analiza przypadku</w:t>
            </w:r>
            <w:r>
              <w:rPr>
                <w:sz w:val="24"/>
                <w:szCs w:val="24"/>
              </w:rPr>
              <w:t>, prezentacja</w:t>
            </w:r>
          </w:p>
        </w:tc>
        <w:tc>
          <w:tcPr>
            <w:tcW w:w="1800" w:type="dxa"/>
          </w:tcPr>
          <w:p w14:paraId="655A625C" w14:textId="7D04E25D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11DBF64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Projekt grupowy</w:t>
            </w:r>
          </w:p>
        </w:tc>
        <w:tc>
          <w:tcPr>
            <w:tcW w:w="1800" w:type="dxa"/>
          </w:tcPr>
          <w:p w14:paraId="09A4AA2C" w14:textId="3F6CFF6C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141D2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141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32EC17" w14:textId="4413C7F7" w:rsidR="002141D2" w:rsidRPr="00E90928" w:rsidRDefault="000D6158" w:rsidP="002141D2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Z</w:t>
            </w:r>
            <w:r w:rsidR="002141D2" w:rsidRPr="00E90928">
              <w:rPr>
                <w:sz w:val="24"/>
                <w:szCs w:val="24"/>
              </w:rPr>
              <w:t>aliczenie:</w:t>
            </w:r>
          </w:p>
          <w:p w14:paraId="77F92E59" w14:textId="6D12DE11" w:rsidR="002141D2" w:rsidRPr="00E90928" w:rsidRDefault="000D6158" w:rsidP="000D6158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1.</w:t>
            </w:r>
            <w:r w:rsidR="002141D2" w:rsidRPr="00E90928">
              <w:rPr>
                <w:sz w:val="24"/>
                <w:szCs w:val="24"/>
              </w:rPr>
              <w:t xml:space="preserve">Esej w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>oparciu o wybrany film, w którym przedstawione jest zaburzenie psychiczne;</w:t>
            </w:r>
          </w:p>
          <w:p w14:paraId="4B0FBED6" w14:textId="75F7F9F5" w:rsidR="002141D2" w:rsidRPr="00E90928" w:rsidRDefault="000D6158" w:rsidP="000D615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0928">
              <w:rPr>
                <w:sz w:val="24"/>
                <w:szCs w:val="24"/>
              </w:rPr>
              <w:t>2.</w:t>
            </w:r>
            <w:r w:rsidR="002141D2" w:rsidRPr="00E90928">
              <w:rPr>
                <w:sz w:val="24"/>
                <w:szCs w:val="24"/>
              </w:rPr>
              <w:t xml:space="preserve">Projekt w grupach -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 xml:space="preserve">opracowanie broszury informacyjnej na temat wybranego zaburzenia psychicznego na potrzeby określonej grupy odbiorców np. pacjentów, ich opiekunów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6F4C4CD5" w:rsidR="00D62D5D" w:rsidRPr="0052422B" w:rsidRDefault="00D62D5D" w:rsidP="0052422B">
            <w:pPr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52422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52422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W tym zajęcia powiązane </w:t>
            </w:r>
            <w:r w:rsidRPr="0052422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6691FC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F8B4AF4" w14:textId="1B50B28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92F19A4" w14:textId="769075F2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6FF518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BC44274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1867FD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4FBBBDB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projektu / eseju / itp.</w:t>
            </w:r>
            <w:r w:rsidRPr="005242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C86723D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14:paraId="6839510B" w14:textId="2CE37962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EBAA411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0374B830" w14:textId="2DB46A8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934EE2C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A88734B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76</w:t>
            </w:r>
          </w:p>
        </w:tc>
        <w:tc>
          <w:tcPr>
            <w:tcW w:w="1985" w:type="dxa"/>
          </w:tcPr>
          <w:p w14:paraId="24A84EC7" w14:textId="700A39AD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52422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52422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0B6675A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52422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E811B9" w14:textId="77777777" w:rsidR="00D62D5D" w:rsidRPr="0052422B" w:rsidRDefault="00193E92" w:rsidP="000D359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  <w:r w:rsidR="00906C19" w:rsidRPr="0052422B">
              <w:rPr>
                <w:b/>
                <w:sz w:val="22"/>
                <w:szCs w:val="22"/>
              </w:rPr>
              <w:t xml:space="preserve"> </w:t>
            </w:r>
            <w:r w:rsidR="000D3592" w:rsidRPr="0052422B">
              <w:rPr>
                <w:b/>
                <w:sz w:val="22"/>
                <w:szCs w:val="22"/>
              </w:rPr>
              <w:t>PSYCHOLOGIA</w:t>
            </w:r>
          </w:p>
          <w:p w14:paraId="60E5F9DC" w14:textId="4DF0F234" w:rsidR="00193E92" w:rsidRPr="0052422B" w:rsidRDefault="00AA5226" w:rsidP="000D359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93E92" w:rsidRPr="0052422B">
              <w:rPr>
                <w:b/>
                <w:sz w:val="22"/>
                <w:szCs w:val="22"/>
              </w:rPr>
              <w:t xml:space="preserve">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52422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53A5F2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52422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52422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B1217BE" w:rsidR="00905950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-</w:t>
            </w:r>
          </w:p>
        </w:tc>
      </w:tr>
      <w:tr w:rsidR="00D62D5D" w:rsidRPr="0052422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52422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</w:t>
            </w:r>
            <w:r w:rsidR="00A80F05" w:rsidRPr="0052422B">
              <w:rPr>
                <w:sz w:val="22"/>
                <w:szCs w:val="22"/>
              </w:rPr>
              <w:t xml:space="preserve"> ECTS </w:t>
            </w:r>
            <w:r w:rsidRPr="0052422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025C445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</w:tbl>
    <w:p w14:paraId="6CBB38BA" w14:textId="77777777" w:rsidR="00926757" w:rsidRPr="0052422B" w:rsidRDefault="00926757">
      <w:pPr>
        <w:rPr>
          <w:sz w:val="22"/>
          <w:szCs w:val="22"/>
        </w:rPr>
      </w:pPr>
    </w:p>
    <w:sectPr w:rsidR="00926757" w:rsidRPr="0052422B" w:rsidSect="0052422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80C0" w14:textId="77777777" w:rsidR="003C6669" w:rsidRDefault="003C6669" w:rsidP="00905950">
      <w:r>
        <w:separator/>
      </w:r>
    </w:p>
  </w:endnote>
  <w:endnote w:type="continuationSeparator" w:id="0">
    <w:p w14:paraId="7D0249D0" w14:textId="77777777" w:rsidR="003C6669" w:rsidRDefault="003C666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94ED" w14:textId="77777777" w:rsidR="003C6669" w:rsidRDefault="003C6669" w:rsidP="00905950">
      <w:r>
        <w:separator/>
      </w:r>
    </w:p>
  </w:footnote>
  <w:footnote w:type="continuationSeparator" w:id="0">
    <w:p w14:paraId="3FA63192" w14:textId="77777777" w:rsidR="003C6669" w:rsidRDefault="003C666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876E9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C2817F1"/>
    <w:multiLevelType w:val="hybridMultilevel"/>
    <w:tmpl w:val="FE0005A8"/>
    <w:lvl w:ilvl="0" w:tplc="3B2A28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06788"/>
    <w:multiLevelType w:val="hybridMultilevel"/>
    <w:tmpl w:val="126886FE"/>
    <w:lvl w:ilvl="0" w:tplc="04150019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8" w:hanging="360"/>
      </w:pPr>
    </w:lvl>
    <w:lvl w:ilvl="2" w:tplc="0415001B" w:tentative="1">
      <w:start w:val="1"/>
      <w:numFmt w:val="lowerRoman"/>
      <w:lvlText w:val="%3."/>
      <w:lvlJc w:val="right"/>
      <w:pPr>
        <w:ind w:left="2358" w:hanging="180"/>
      </w:pPr>
    </w:lvl>
    <w:lvl w:ilvl="3" w:tplc="0415000F" w:tentative="1">
      <w:start w:val="1"/>
      <w:numFmt w:val="decimal"/>
      <w:lvlText w:val="%4."/>
      <w:lvlJc w:val="left"/>
      <w:pPr>
        <w:ind w:left="3078" w:hanging="360"/>
      </w:pPr>
    </w:lvl>
    <w:lvl w:ilvl="4" w:tplc="04150019" w:tentative="1">
      <w:start w:val="1"/>
      <w:numFmt w:val="lowerLetter"/>
      <w:lvlText w:val="%5."/>
      <w:lvlJc w:val="left"/>
      <w:pPr>
        <w:ind w:left="3798" w:hanging="360"/>
      </w:pPr>
    </w:lvl>
    <w:lvl w:ilvl="5" w:tplc="0415001B" w:tentative="1">
      <w:start w:val="1"/>
      <w:numFmt w:val="lowerRoman"/>
      <w:lvlText w:val="%6."/>
      <w:lvlJc w:val="right"/>
      <w:pPr>
        <w:ind w:left="4518" w:hanging="180"/>
      </w:pPr>
    </w:lvl>
    <w:lvl w:ilvl="6" w:tplc="0415000F" w:tentative="1">
      <w:start w:val="1"/>
      <w:numFmt w:val="decimal"/>
      <w:lvlText w:val="%7."/>
      <w:lvlJc w:val="left"/>
      <w:pPr>
        <w:ind w:left="5238" w:hanging="360"/>
      </w:pPr>
    </w:lvl>
    <w:lvl w:ilvl="7" w:tplc="04150019" w:tentative="1">
      <w:start w:val="1"/>
      <w:numFmt w:val="lowerLetter"/>
      <w:lvlText w:val="%8."/>
      <w:lvlJc w:val="left"/>
      <w:pPr>
        <w:ind w:left="5958" w:hanging="360"/>
      </w:pPr>
    </w:lvl>
    <w:lvl w:ilvl="8" w:tplc="041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" w15:restartNumberingAfterBreak="0">
    <w:nsid w:val="2A4C5CCD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5" w15:restartNumberingAfterBreak="0">
    <w:nsid w:val="35F9493A"/>
    <w:multiLevelType w:val="hybridMultilevel"/>
    <w:tmpl w:val="F9F6DDAE"/>
    <w:lvl w:ilvl="0" w:tplc="F98896D8">
      <w:numFmt w:val="decimal"/>
      <w:lvlText w:val=""/>
      <w:lvlJc w:val="left"/>
    </w:lvl>
    <w:lvl w:ilvl="1" w:tplc="5B822202">
      <w:numFmt w:val="decimal"/>
      <w:lvlText w:val=""/>
      <w:lvlJc w:val="left"/>
    </w:lvl>
    <w:lvl w:ilvl="2" w:tplc="04F8E4B6">
      <w:numFmt w:val="decimal"/>
      <w:lvlText w:val=""/>
      <w:lvlJc w:val="left"/>
    </w:lvl>
    <w:lvl w:ilvl="3" w:tplc="DC66BE08">
      <w:numFmt w:val="decimal"/>
      <w:lvlText w:val=""/>
      <w:lvlJc w:val="left"/>
    </w:lvl>
    <w:lvl w:ilvl="4" w:tplc="ACB6743E">
      <w:numFmt w:val="decimal"/>
      <w:lvlText w:val=""/>
      <w:lvlJc w:val="left"/>
    </w:lvl>
    <w:lvl w:ilvl="5" w:tplc="FDC04922">
      <w:numFmt w:val="decimal"/>
      <w:lvlText w:val=""/>
      <w:lvlJc w:val="left"/>
    </w:lvl>
    <w:lvl w:ilvl="6" w:tplc="2FB20BD2">
      <w:numFmt w:val="decimal"/>
      <w:lvlText w:val=""/>
      <w:lvlJc w:val="left"/>
    </w:lvl>
    <w:lvl w:ilvl="7" w:tplc="E9FC2FA2">
      <w:numFmt w:val="decimal"/>
      <w:lvlText w:val=""/>
      <w:lvlJc w:val="left"/>
    </w:lvl>
    <w:lvl w:ilvl="8" w:tplc="CBEA5BDE">
      <w:numFmt w:val="decimal"/>
      <w:lvlText w:val=""/>
      <w:lvlJc w:val="left"/>
    </w:lvl>
  </w:abstractNum>
  <w:abstractNum w:abstractNumId="6" w15:restartNumberingAfterBreak="0">
    <w:nsid w:val="45FE6240"/>
    <w:multiLevelType w:val="hybridMultilevel"/>
    <w:tmpl w:val="5BC642AA"/>
    <w:lvl w:ilvl="0" w:tplc="F5D6A718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97A63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41D03"/>
    <w:multiLevelType w:val="hybridMultilevel"/>
    <w:tmpl w:val="267E1C88"/>
    <w:lvl w:ilvl="0" w:tplc="D4FEBAC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1B64465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C29EF"/>
    <w:multiLevelType w:val="multilevel"/>
    <w:tmpl w:val="FFEA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3847069">
    <w:abstractNumId w:val="2"/>
  </w:num>
  <w:num w:numId="2" w16cid:durableId="751852737">
    <w:abstractNumId w:val="5"/>
    <w:lvlOverride w:ilvl="0">
      <w:startOverride w:val="2"/>
      <w:lvl w:ilvl="0" w:tplc="F98896D8">
        <w:start w:val="2"/>
        <w:numFmt w:val="decimal"/>
        <w:lvlText w:val="%1."/>
        <w:lvlJc w:val="left"/>
        <w:pPr>
          <w:tabs>
            <w:tab w:val="left" w:pos="-180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5B822202">
        <w:start w:val="1"/>
        <w:numFmt w:val="upperLetter"/>
        <w:lvlText w:val="%2."/>
        <w:lvlJc w:val="left"/>
        <w:pPr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04F8E4B6">
        <w:start w:val="1"/>
        <w:numFmt w:val="decimal"/>
        <w:lvlText w:val="%3."/>
        <w:lvlJc w:val="left"/>
        <w:pPr>
          <w:ind w:left="422" w:hanging="28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DC66BE08">
        <w:start w:val="1"/>
        <w:numFmt w:val="decimal"/>
        <w:lvlText w:val="%4)"/>
        <w:lvlJc w:val="left"/>
        <w:pPr>
          <w:ind w:left="846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ACB6743E">
        <w:start w:val="1"/>
        <w:numFmt w:val="decimal"/>
        <w:lvlText w:val="%5)"/>
        <w:lvlJc w:val="left"/>
        <w:pPr>
          <w:tabs>
            <w:tab w:val="left" w:pos="847"/>
          </w:tabs>
          <w:ind w:left="1011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FDC04922">
        <w:start w:val="1"/>
        <w:numFmt w:val="decimal"/>
        <w:lvlText w:val="%6)"/>
        <w:lvlJc w:val="left"/>
        <w:pPr>
          <w:tabs>
            <w:tab w:val="left" w:pos="847"/>
          </w:tabs>
          <w:ind w:left="117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2FB20BD2">
        <w:start w:val="1"/>
        <w:numFmt w:val="decimal"/>
        <w:lvlText w:val="%7)"/>
        <w:lvlJc w:val="left"/>
        <w:pPr>
          <w:tabs>
            <w:tab w:val="left" w:pos="847"/>
          </w:tabs>
          <w:ind w:left="1340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E9FC2FA2">
        <w:start w:val="1"/>
        <w:numFmt w:val="decimal"/>
        <w:lvlText w:val="%8)"/>
        <w:lvlJc w:val="left"/>
        <w:pPr>
          <w:tabs>
            <w:tab w:val="left" w:pos="847"/>
          </w:tabs>
          <w:ind w:left="150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CBEA5BDE">
        <w:start w:val="1"/>
        <w:numFmt w:val="decimal"/>
        <w:lvlText w:val="%9)"/>
        <w:lvlJc w:val="left"/>
        <w:pPr>
          <w:tabs>
            <w:tab w:val="left" w:pos="847"/>
          </w:tabs>
          <w:ind w:left="1669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096633047">
    <w:abstractNumId w:val="6"/>
  </w:num>
  <w:num w:numId="4" w16cid:durableId="1981184471">
    <w:abstractNumId w:val="3"/>
  </w:num>
  <w:num w:numId="5" w16cid:durableId="758865488">
    <w:abstractNumId w:val="1"/>
  </w:num>
  <w:num w:numId="6" w16cid:durableId="1517185037">
    <w:abstractNumId w:val="4"/>
  </w:num>
  <w:num w:numId="7" w16cid:durableId="2100590493">
    <w:abstractNumId w:val="0"/>
  </w:num>
  <w:num w:numId="8" w16cid:durableId="1995446653">
    <w:abstractNumId w:val="7"/>
  </w:num>
  <w:num w:numId="9" w16cid:durableId="2123305084">
    <w:abstractNumId w:val="9"/>
  </w:num>
  <w:num w:numId="10" w16cid:durableId="299577015">
    <w:abstractNumId w:val="8"/>
  </w:num>
  <w:num w:numId="11" w16cid:durableId="968560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3003"/>
    <w:rsid w:val="000C2AB9"/>
    <w:rsid w:val="000D2E2A"/>
    <w:rsid w:val="000D3592"/>
    <w:rsid w:val="000D6158"/>
    <w:rsid w:val="000E1BD2"/>
    <w:rsid w:val="000E6065"/>
    <w:rsid w:val="001860F4"/>
    <w:rsid w:val="00193E92"/>
    <w:rsid w:val="002076BE"/>
    <w:rsid w:val="002141D2"/>
    <w:rsid w:val="00217BEC"/>
    <w:rsid w:val="00227F6D"/>
    <w:rsid w:val="00233DA8"/>
    <w:rsid w:val="00274BEF"/>
    <w:rsid w:val="00292893"/>
    <w:rsid w:val="002F0880"/>
    <w:rsid w:val="00310D4A"/>
    <w:rsid w:val="003C6669"/>
    <w:rsid w:val="003E4889"/>
    <w:rsid w:val="0042741A"/>
    <w:rsid w:val="004276E9"/>
    <w:rsid w:val="0045104D"/>
    <w:rsid w:val="0045197F"/>
    <w:rsid w:val="00455075"/>
    <w:rsid w:val="00457D17"/>
    <w:rsid w:val="0048519D"/>
    <w:rsid w:val="00487B2F"/>
    <w:rsid w:val="004A430B"/>
    <w:rsid w:val="004A78BB"/>
    <w:rsid w:val="004B4A7C"/>
    <w:rsid w:val="004C69E8"/>
    <w:rsid w:val="004D46FE"/>
    <w:rsid w:val="004E6163"/>
    <w:rsid w:val="004E6648"/>
    <w:rsid w:val="0052422B"/>
    <w:rsid w:val="00534D91"/>
    <w:rsid w:val="00543840"/>
    <w:rsid w:val="005B0A99"/>
    <w:rsid w:val="00617070"/>
    <w:rsid w:val="00633DC0"/>
    <w:rsid w:val="00633E24"/>
    <w:rsid w:val="006534BF"/>
    <w:rsid w:val="006878B0"/>
    <w:rsid w:val="006A0AF8"/>
    <w:rsid w:val="006C7DB2"/>
    <w:rsid w:val="007124AE"/>
    <w:rsid w:val="00785125"/>
    <w:rsid w:val="0079160A"/>
    <w:rsid w:val="007968C5"/>
    <w:rsid w:val="007A2AB3"/>
    <w:rsid w:val="007C652F"/>
    <w:rsid w:val="007C6A21"/>
    <w:rsid w:val="007E19E6"/>
    <w:rsid w:val="007F6E52"/>
    <w:rsid w:val="0080522D"/>
    <w:rsid w:val="008226DA"/>
    <w:rsid w:val="00900650"/>
    <w:rsid w:val="00905587"/>
    <w:rsid w:val="00905950"/>
    <w:rsid w:val="00906C19"/>
    <w:rsid w:val="0091416A"/>
    <w:rsid w:val="0091750E"/>
    <w:rsid w:val="0092458B"/>
    <w:rsid w:val="00926757"/>
    <w:rsid w:val="009363D2"/>
    <w:rsid w:val="0094566C"/>
    <w:rsid w:val="00970179"/>
    <w:rsid w:val="00993744"/>
    <w:rsid w:val="009B1E54"/>
    <w:rsid w:val="009D1301"/>
    <w:rsid w:val="009D23DA"/>
    <w:rsid w:val="00A0216D"/>
    <w:rsid w:val="00A03B6D"/>
    <w:rsid w:val="00A107BB"/>
    <w:rsid w:val="00A31DA7"/>
    <w:rsid w:val="00A358BC"/>
    <w:rsid w:val="00A42282"/>
    <w:rsid w:val="00A70FBC"/>
    <w:rsid w:val="00A807BF"/>
    <w:rsid w:val="00A80F05"/>
    <w:rsid w:val="00A82DF8"/>
    <w:rsid w:val="00AA5226"/>
    <w:rsid w:val="00AE5499"/>
    <w:rsid w:val="00B03942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531F5"/>
    <w:rsid w:val="00D62D5D"/>
    <w:rsid w:val="00D7132B"/>
    <w:rsid w:val="00D828D1"/>
    <w:rsid w:val="00D95C14"/>
    <w:rsid w:val="00D96D31"/>
    <w:rsid w:val="00DD4B25"/>
    <w:rsid w:val="00DD641A"/>
    <w:rsid w:val="00E21CC3"/>
    <w:rsid w:val="00E40952"/>
    <w:rsid w:val="00E40D52"/>
    <w:rsid w:val="00E672F5"/>
    <w:rsid w:val="00E9030C"/>
    <w:rsid w:val="00E90928"/>
    <w:rsid w:val="00EA2BC5"/>
    <w:rsid w:val="00F048F4"/>
    <w:rsid w:val="00F3074D"/>
    <w:rsid w:val="00F357A7"/>
    <w:rsid w:val="00F54B43"/>
    <w:rsid w:val="00F74C63"/>
    <w:rsid w:val="00F75B21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50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5075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5075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45507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75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0069C1-C85D-442A-916B-3AECB8F8E9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982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2023-01-24T20:20:00Z</dcterms:created>
  <dcterms:modified xsi:type="dcterms:W3CDTF">2023-02-15T17:42:00Z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